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Freitag, 26.12.25</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Vorderhaus</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20.00 Uhr</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Bea von Malchus</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Heinrich VIII</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very british - very blutig - very unterhaltsam</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Erzähltheater</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 xml:space="preserve">Er war ein Fettsack und ein großartiger Sportler,ein Blaubart und ein sensibler Komponist, spielsüchtig und tief gläubig. Er brach mit Rom und hielt Luther für eine Kanalratte. Zwei seiner sechs Ehefrauen verloren bei ihm den Kopf! - 12 seiner Minister taten es den Gattinnen nach. </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 xml:space="preserve">Er führte blutige Kriege und verfasste die schönsten Liebesbriefe seiner Zeit. Er fraß, soff, hurte und tötete und wünschte sich nichts sehnlicher als einen Sohn. Er war der König von England und Elizabeth I. war seine Tochter. Er war Henry the Eighth. </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Ladies and Gentlemen! Welcome to England! Wir schreiben das Jahr 1599. Elizabeth I. liegt mit Zahnschmerzen auf ihrer Couch, zu ihren Füßen: William Shakespeare. Er stellt der Königin gerade sein neuestes Stück vor. Es handelt von ihrem Vater: Heinrich VIII. „Ist es zum Weinen, Shakespeare, oder zum Lachen?“ „Beides, Majestät, beides!“ Das neue</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t>komödiantische Solo von Bea von Malchus entführt das Publikum in die Renaissance.</w:t>
      </w:r>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i/>
          <w:i/>
          <w:iCs/>
          <w:sz w:val="24"/>
          <w:szCs w:val="24"/>
        </w:rPr>
      </w:pPr>
      <w:r>
        <w:rPr>
          <w:rFonts w:cs="Liberation Serif" w:ascii="Liberation Serif" w:hAnsi="Liberation Serif"/>
          <w:i/>
          <w:iCs/>
          <w:sz w:val="24"/>
          <w:szCs w:val="24"/>
        </w:rPr>
        <w:t>„</w:t>
      </w:r>
      <w:r>
        <w:rPr>
          <w:rFonts w:cs="Liberation Serif" w:ascii="Liberation Serif" w:hAnsi="Liberation Serif"/>
          <w:i/>
          <w:iCs/>
          <w:sz w:val="24"/>
          <w:szCs w:val="24"/>
        </w:rPr>
        <w:t>In ihrer Publikumsentführung an den Hof Heinrichs des Achten gelingt Bea von Malchus ein kleines Meisterstück. Eine spannende, berührende und witzige Geschichtsstunde, die man nicht so schnell vergisst.“ SÜDKURIER</w:t>
      </w:r>
    </w:p>
    <w:p>
      <w:pPr>
        <w:pStyle w:val="Normal"/>
        <w:spacing w:beforeAutospacing="0" w:before="0" w:afterAutospacing="0" w:after="0"/>
        <w:rPr>
          <w:rFonts w:ascii="Liberation Serif" w:hAnsi="Liberation Serif" w:cs="Liberation Serif"/>
          <w:i/>
          <w:i/>
          <w:iCs/>
          <w:sz w:val="24"/>
          <w:szCs w:val="24"/>
        </w:rPr>
      </w:pPr>
      <w:r>
        <w:rPr>
          <w:rFonts w:cs="Liberation Serif" w:ascii="Liberation Serif" w:hAnsi="Liberation Serif"/>
          <w:i/>
          <w:iCs/>
          <w:sz w:val="24"/>
          <w:szCs w:val="24"/>
        </w:rPr>
      </w:r>
    </w:p>
    <w:p>
      <w:pPr>
        <w:pStyle w:val="Normal"/>
        <w:spacing w:beforeAutospacing="0" w:before="0" w:afterAutospacing="0" w:after="0"/>
        <w:rPr>
          <w:rFonts w:ascii="Liberation Serif" w:hAnsi="Liberation Serif" w:cs="Liberation Serif"/>
          <w:sz w:val="24"/>
          <w:szCs w:val="24"/>
        </w:rPr>
      </w:pPr>
      <w:hyperlink r:id="rId2">
        <w:r>
          <w:rPr>
            <w:rStyle w:val="Internetverknpfung"/>
            <w:rFonts w:cs="Liberation Serif" w:ascii="Liberation Serif" w:hAnsi="Liberation Serif"/>
            <w:sz w:val="24"/>
            <w:szCs w:val="24"/>
          </w:rPr>
          <w:t>https://beavonmalchus.de/</w:t>
        </w:r>
      </w:hyperlink>
    </w:p>
    <w:p>
      <w:pPr>
        <w:pStyle w:val="Normal"/>
        <w:spacing w:beforeAutospacing="0" w:before="0" w:afterAutospacing="0" w:after="0"/>
        <w:rPr>
          <w:rFonts w:ascii="Liberation Serif" w:hAnsi="Liberation Serif" w:cs="Liberation Serif"/>
          <w:sz w:val="24"/>
          <w:szCs w:val="24"/>
        </w:rPr>
      </w:pPr>
      <w:r>
        <w:rPr>
          <w:rFonts w:cs="Liberation Serif" w:ascii="Liberation Serif" w:hAnsi="Liberation Serif"/>
          <w:sz w:val="24"/>
          <w:szCs w:val="24"/>
        </w:rPr>
      </w:r>
    </w:p>
    <w:p>
      <w:pPr>
        <w:pStyle w:val="Normal"/>
        <w:spacing w:beforeAutospacing="0" w:before="0" w:afterAutospacing="0" w:after="0"/>
        <w:rPr>
          <w:rFonts w:ascii="Liberation Serif" w:hAnsi="Liberation Serif" w:cs="Liberation Serif"/>
          <w:sz w:val="24"/>
          <w:szCs w:val="24"/>
        </w:rPr>
      </w:pPr>
      <w:r>
        <w:rPr/>
        <w:t>&lt;iframe width="</w:t>
      </w:r>
      <w:r>
        <w:rPr/>
        <w:t>40%</w:t>
      </w:r>
      <w:r>
        <w:rPr/>
        <w:t>" src="https://www.youtube.com/embed/Li3vM6MQhS0" title="Bea von Malchus – Heinrich VIII (Trailer kompakt)"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aa1c3b"/>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aa1c3b"/>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aa1c3b"/>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aa1c3b"/>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aa1c3b"/>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aa1c3b"/>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aa1c3b"/>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aa1c3b"/>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aa1c3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aa1c3b"/>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aa1c3b"/>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aa1c3b"/>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aa1c3b"/>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aa1c3b"/>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aa1c3b"/>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aa1c3b"/>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aa1c3b"/>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aa1c3b"/>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aa1c3b"/>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aa1c3b"/>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aa1c3b"/>
    <w:rPr>
      <w:i/>
      <w:iCs/>
      <w:color w:val="404040" w:themeColor="text1" w:themeTint="bf"/>
    </w:rPr>
  </w:style>
  <w:style w:type="character" w:styleId="IntenseEmphasis">
    <w:name w:val="Intense Emphasis"/>
    <w:basedOn w:val="DefaultParagraphFont"/>
    <w:uiPriority w:val="21"/>
    <w:qFormat/>
    <w:rsid w:val="00aa1c3b"/>
    <w:rPr>
      <w:i/>
      <w:iCs/>
      <w:color w:val="0F4761" w:themeColor="accent1" w:themeShade="bf"/>
    </w:rPr>
  </w:style>
  <w:style w:type="character" w:styleId="IntensivesZitatZchn" w:customStyle="1">
    <w:name w:val="Intensives Zitat Zchn"/>
    <w:basedOn w:val="DefaultParagraphFont"/>
    <w:link w:val="IntenseQuote"/>
    <w:uiPriority w:val="30"/>
    <w:qFormat/>
    <w:rsid w:val="00aa1c3b"/>
    <w:rPr>
      <w:i/>
      <w:iCs/>
      <w:color w:val="0F4761" w:themeColor="accent1" w:themeShade="bf"/>
    </w:rPr>
  </w:style>
  <w:style w:type="character" w:styleId="IntenseReference">
    <w:name w:val="Intense Reference"/>
    <w:basedOn w:val="DefaultParagraphFont"/>
    <w:uiPriority w:val="32"/>
    <w:qFormat/>
    <w:rsid w:val="00aa1c3b"/>
    <w:rPr>
      <w:b/>
      <w:bCs/>
      <w:smallCaps/>
      <w:color w:val="0F4761" w:themeColor="accent1" w:themeShade="bf"/>
      <w:spacing w:val="5"/>
    </w:rPr>
  </w:style>
  <w:style w:type="character" w:styleId="Internetverknpfung">
    <w:name w:val="Internetverknüpfung"/>
    <w:basedOn w:val="DefaultParagraphFont"/>
    <w:uiPriority w:val="99"/>
    <w:unhideWhenUsed/>
    <w:rsid w:val="00aa1c3b"/>
    <w:rPr>
      <w:color w:val="467886" w:themeColor="hyperlink"/>
      <w:u w:val="single"/>
    </w:rPr>
  </w:style>
  <w:style w:type="character" w:styleId="UnresolvedMention">
    <w:name w:val="Unresolved Mention"/>
    <w:basedOn w:val="DefaultParagraphFont"/>
    <w:uiPriority w:val="99"/>
    <w:semiHidden/>
    <w:unhideWhenUsed/>
    <w:qFormat/>
    <w:rsid w:val="00aa1c3b"/>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aa1c3b"/>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aa1c3b"/>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aa1c3b"/>
    <w:pPr>
      <w:spacing w:before="160" w:after="160"/>
      <w:jc w:val="center"/>
    </w:pPr>
    <w:rPr>
      <w:i/>
      <w:iCs/>
      <w:color w:val="404040" w:themeColor="text1" w:themeTint="bf"/>
    </w:rPr>
  </w:style>
  <w:style w:type="paragraph" w:styleId="ListParagraph">
    <w:name w:val="List Paragraph"/>
    <w:basedOn w:val="Normal"/>
    <w:uiPriority w:val="34"/>
    <w:qFormat/>
    <w:rsid w:val="00aa1c3b"/>
    <w:pPr>
      <w:spacing w:before="280" w:after="280"/>
      <w:ind w:left="720" w:hanging="0"/>
      <w:contextualSpacing/>
    </w:pPr>
    <w:rPr/>
  </w:style>
  <w:style w:type="paragraph" w:styleId="IntenseQuote">
    <w:name w:val="Intense Quote"/>
    <w:basedOn w:val="Normal"/>
    <w:next w:val="Normal"/>
    <w:link w:val="IntensivesZitatZchn"/>
    <w:uiPriority w:val="30"/>
    <w:qFormat/>
    <w:rsid w:val="00aa1c3b"/>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eavonmalchus.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221</Words>
  <Characters>1438</Characters>
  <CharactersWithSpaces>1648</CharactersWithSpaces>
  <Paragraphs>14</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2025-02-20T11:19:00Z</dcterms:created>
  <dc:creator>Regina Leonhart</dc:creator>
  <dc:description/>
  <dc:language>de-DE</dc:language>
  <cp:lastModifiedBy/>
  <dcterms:modified xsi:type="dcterms:W3CDTF">2025-02-20T12:26:10Z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